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C7" w:rsidRPr="000C2BB3" w:rsidRDefault="0023512D">
      <w:pPr>
        <w:rPr>
          <w:b/>
        </w:rPr>
      </w:pPr>
      <w:r w:rsidRPr="000C2BB3">
        <w:rPr>
          <w:b/>
        </w:rPr>
        <w:t>How to cite sources:</w:t>
      </w:r>
    </w:p>
    <w:p w:rsidR="0023512D" w:rsidRDefault="0023512D">
      <w:r>
        <w:t>Citing a source in a paper is like dominoes</w:t>
      </w:r>
      <w:r w:rsidR="00D34AFB">
        <w:t>, one piece connects to another</w:t>
      </w:r>
      <w:r>
        <w:t xml:space="preserve">: </w:t>
      </w:r>
    </w:p>
    <w:p w:rsidR="0023512D" w:rsidRDefault="0023512D" w:rsidP="0023512D">
      <w:pPr>
        <w:pStyle w:val="ListParagraph"/>
        <w:numPr>
          <w:ilvl w:val="0"/>
          <w:numId w:val="1"/>
        </w:numPr>
      </w:pPr>
      <w:r>
        <w:t xml:space="preserve">You must have a </w:t>
      </w:r>
      <w:r w:rsidRPr="000C2BB3">
        <w:rPr>
          <w:b/>
        </w:rPr>
        <w:t>signal phrase</w:t>
      </w:r>
      <w:r>
        <w:t xml:space="preserve"> to introduce the quote/evidence.</w:t>
      </w:r>
    </w:p>
    <w:p w:rsidR="0023512D" w:rsidRDefault="0023512D" w:rsidP="0023512D">
      <w:pPr>
        <w:pStyle w:val="ListParagraph"/>
        <w:numPr>
          <w:ilvl w:val="0"/>
          <w:numId w:val="1"/>
        </w:numPr>
      </w:pPr>
      <w:r>
        <w:t xml:space="preserve">Then you must have an accurate </w:t>
      </w:r>
      <w:r w:rsidRPr="000C2BB3">
        <w:rPr>
          <w:b/>
        </w:rPr>
        <w:t>parenthetical</w:t>
      </w:r>
      <w:r>
        <w:t xml:space="preserve"> citation.</w:t>
      </w:r>
    </w:p>
    <w:p w:rsidR="0023512D" w:rsidRDefault="0023512D" w:rsidP="0023512D">
      <w:pPr>
        <w:pStyle w:val="ListParagraph"/>
        <w:numPr>
          <w:ilvl w:val="0"/>
          <w:numId w:val="1"/>
        </w:numPr>
      </w:pPr>
      <w:r>
        <w:t xml:space="preserve">Then you must have an accurate </w:t>
      </w:r>
      <w:r w:rsidRPr="000C2BB3">
        <w:rPr>
          <w:b/>
        </w:rPr>
        <w:t>works cited</w:t>
      </w:r>
      <w:r>
        <w:t xml:space="preserve"> entry to match th</w:t>
      </w:r>
      <w:bookmarkStart w:id="0" w:name="_GoBack"/>
      <w:bookmarkEnd w:id="0"/>
      <w:r>
        <w:t>e parenthetical.</w:t>
      </w:r>
    </w:p>
    <w:p w:rsidR="0023512D" w:rsidRDefault="0023512D" w:rsidP="0023512D">
      <w:r>
        <w:t>There are complicated rules for citations on a works cited page.</w:t>
      </w:r>
    </w:p>
    <w:p w:rsidR="0023512D" w:rsidRDefault="0023512D" w:rsidP="0023512D">
      <w:r>
        <w:t>These rules are determined according to a governing body by the Modern Language Association (MLA) or the American Psychology Association (APA).</w:t>
      </w:r>
    </w:p>
    <w:p w:rsidR="000C2BB3" w:rsidRDefault="000C2BB3" w:rsidP="0023512D">
      <w:r>
        <w:t>_____________________________________________________________________________________</w:t>
      </w:r>
    </w:p>
    <w:p w:rsidR="0023512D" w:rsidRDefault="0023512D" w:rsidP="0023512D">
      <w:r>
        <w:t>You will need to use the many online resources provided by these groups in order to get your citations correct, but here are a few helpful hints:</w:t>
      </w:r>
    </w:p>
    <w:p w:rsidR="0023512D" w:rsidRDefault="0023512D" w:rsidP="0023512D">
      <w:pPr>
        <w:ind w:left="720"/>
      </w:pPr>
      <w:r>
        <w:t>Signal Phrases: You should describe the date, credibility and/or type of evidence you are offering before you quote:</w:t>
      </w:r>
    </w:p>
    <w:p w:rsidR="0023512D" w:rsidRDefault="0023512D" w:rsidP="00D34AFB">
      <w:pPr>
        <w:ind w:left="1440"/>
      </w:pPr>
      <w:r>
        <w:t>EX: In a 2006 study conducted at Stanford University, lead psychology professor Benjamin Keene discovered that, “Humans are really cool” (Keene).</w:t>
      </w:r>
    </w:p>
    <w:p w:rsidR="00D34AFB" w:rsidRDefault="00D34AFB" w:rsidP="00D34AFB">
      <w:pPr>
        <w:ind w:left="1440"/>
      </w:pPr>
      <w:r>
        <w:t>*Once this information has been established for a source, it does not need to</w:t>
      </w:r>
      <w:r w:rsidR="00D606D4">
        <w:t xml:space="preserve"> be</w:t>
      </w:r>
      <w:r>
        <w:t xml:space="preserve"> discussed a</w:t>
      </w:r>
      <w:r w:rsidR="00D606D4">
        <w:t>gain if you use the source again in the paper</w:t>
      </w:r>
      <w:r>
        <w:t>, you may simply refer to author’s last name in additional references.</w:t>
      </w:r>
    </w:p>
    <w:p w:rsidR="00D606D4" w:rsidRDefault="00D606D4" w:rsidP="00D606D4">
      <w:r>
        <w:t>_____________________________________________________________________________________</w:t>
      </w:r>
    </w:p>
    <w:p w:rsidR="00D34AFB" w:rsidRDefault="00D34AFB" w:rsidP="00D34AFB">
      <w:pPr>
        <w:ind w:left="720"/>
      </w:pPr>
      <w:r>
        <w:t>Parenthetical Citations: You cite poetry, plays, books and online sources differently. Please check your MLA/APA rules for the correct form.</w:t>
      </w:r>
    </w:p>
    <w:p w:rsidR="00D34AFB" w:rsidRDefault="00D34AFB" w:rsidP="00D34AFB">
      <w:pPr>
        <w:ind w:left="1440"/>
      </w:pPr>
      <w:r>
        <w:t xml:space="preserve">EX: In an article published by the </w:t>
      </w:r>
      <w:r w:rsidRPr="00D34AFB">
        <w:rPr>
          <w:i/>
        </w:rPr>
        <w:t>New York Times</w:t>
      </w:r>
      <w:r>
        <w:t xml:space="preserve"> in 2010, Millennials were described as very lazy (Adams).</w:t>
      </w:r>
    </w:p>
    <w:p w:rsidR="00D34AFB" w:rsidRDefault="00D34AFB" w:rsidP="00D34AFB">
      <w:pPr>
        <w:ind w:left="1440"/>
      </w:pPr>
      <w:r>
        <w:t>*This example uses a paraphrase rather than a direct quote. Paraphrasing still requires citation.</w:t>
      </w:r>
    </w:p>
    <w:p w:rsidR="00D606D4" w:rsidRDefault="00D606D4" w:rsidP="00D606D4">
      <w:r>
        <w:t>_____________________________________________________________________________________</w:t>
      </w:r>
    </w:p>
    <w:p w:rsidR="00D34AFB" w:rsidRDefault="00D34AFB" w:rsidP="00D606D4">
      <w:pPr>
        <w:ind w:left="720"/>
      </w:pPr>
      <w:r>
        <w:t>Works Cited:</w:t>
      </w:r>
      <w:r w:rsidR="00D606D4">
        <w:t xml:space="preserve"> Your works cited entry has many different rules, please be sure that the word(s) that are hanging out in the hanging indent must be listed in alphabetical order on the works cited page. This word should be the author’s last name, but it may be the publishing source if no author exists. </w:t>
      </w:r>
    </w:p>
    <w:p w:rsidR="000C2BB3" w:rsidRDefault="00D606D4" w:rsidP="000C2BB3">
      <w:r>
        <w:t xml:space="preserve"> Adams, Jon. “Why We Hate </w:t>
      </w:r>
      <w:r w:rsidR="000C2BB3">
        <w:t>Millennials</w:t>
      </w:r>
      <w:r>
        <w:t xml:space="preserve">.” </w:t>
      </w:r>
      <w:r w:rsidRPr="00D606D4">
        <w:rPr>
          <w:i/>
        </w:rPr>
        <w:t>New York Times</w:t>
      </w:r>
      <w:r>
        <w:rPr>
          <w:i/>
        </w:rPr>
        <w:t>.</w:t>
      </w:r>
      <w:r>
        <w:t xml:space="preserve"> December 2014. Web. </w:t>
      </w:r>
      <w:r w:rsidR="000C2BB3">
        <w:t xml:space="preserve">16 </w:t>
      </w:r>
    </w:p>
    <w:p w:rsidR="00D34AFB" w:rsidRPr="00D606D4" w:rsidRDefault="000C2BB3" w:rsidP="000C2BB3">
      <w:r>
        <w:tab/>
      </w:r>
      <w:r w:rsidR="00D606D4">
        <w:t xml:space="preserve">December 2015. </w:t>
      </w:r>
    </w:p>
    <w:sectPr w:rsidR="00D34AFB" w:rsidRPr="00D6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F52D1"/>
    <w:multiLevelType w:val="hybridMultilevel"/>
    <w:tmpl w:val="E20E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2D"/>
    <w:rsid w:val="000C2BB3"/>
    <w:rsid w:val="0023512D"/>
    <w:rsid w:val="006A72C7"/>
    <w:rsid w:val="00D34AFB"/>
    <w:rsid w:val="00D6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BF34A-7FE1-49CD-83AF-7D027FC6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Gina</dc:creator>
  <cp:keywords/>
  <dc:description/>
  <cp:lastModifiedBy>Davis, Gina</cp:lastModifiedBy>
  <cp:revision>1</cp:revision>
  <dcterms:created xsi:type="dcterms:W3CDTF">2015-12-04T17:33:00Z</dcterms:created>
  <dcterms:modified xsi:type="dcterms:W3CDTF">2015-12-04T18:29:00Z</dcterms:modified>
</cp:coreProperties>
</file>